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B2" w:rsidRDefault="0057715D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A9CD74B" wp14:editId="4DFC3528">
            <wp:simplePos x="0" y="0"/>
            <wp:positionH relativeFrom="column">
              <wp:posOffset>4043045</wp:posOffset>
            </wp:positionH>
            <wp:positionV relativeFrom="paragraph">
              <wp:posOffset>14605</wp:posOffset>
            </wp:positionV>
            <wp:extent cx="2127250" cy="552450"/>
            <wp:effectExtent l="0" t="0" r="6350" b="0"/>
            <wp:wrapNone/>
            <wp:docPr id="5" name="Grafik 5" descr="http://lernmittel.andreae-gymnasium.de/index-Dateien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rnmittel.andreae-gymnasium.de/index-Dateien/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A6B" w:rsidRDefault="001E54EC" w:rsidP="00D05AF5">
      <w:pPr>
        <w:rPr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>
            <wp:extent cx="1252675" cy="904710"/>
            <wp:effectExtent l="0" t="0" r="5080" b="0"/>
            <wp:docPr id="3" name="Grafik 3" descr="http://www.studis-online.de/Studieren/Bilder/hochschulreife18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is-online.de/Studieren/Bilder/hochschulreife180x1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09" cy="90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A6B" w:rsidRPr="00995A6B">
        <w:rPr>
          <w:sz w:val="16"/>
          <w:szCs w:val="16"/>
        </w:rPr>
        <w:t xml:space="preserve">© </w:t>
      </w:r>
      <w:proofErr w:type="spellStart"/>
      <w:r>
        <w:rPr>
          <w:sz w:val="16"/>
          <w:szCs w:val="16"/>
        </w:rPr>
        <w:t>studis</w:t>
      </w:r>
      <w:proofErr w:type="spellEnd"/>
      <w:r>
        <w:rPr>
          <w:sz w:val="16"/>
          <w:szCs w:val="16"/>
        </w:rPr>
        <w:t xml:space="preserve"> online</w:t>
      </w:r>
    </w:p>
    <w:p w:rsidR="00D05AF5" w:rsidRPr="00D05AF5" w:rsidRDefault="00D05AF5" w:rsidP="00D05AF5"/>
    <w:p w:rsidR="00DA464D" w:rsidRDefault="00DE76FA">
      <w:r>
        <w:t xml:space="preserve">Liebe </w:t>
      </w:r>
      <w:r w:rsidR="00E64895">
        <w:t xml:space="preserve">Schüler der </w:t>
      </w:r>
      <w:r w:rsidR="00775E33">
        <w:t>Kursstufe J1</w:t>
      </w:r>
      <w:r w:rsidR="00E64895">
        <w:t>,</w:t>
      </w:r>
      <w:r w:rsidR="00775E33">
        <w:t xml:space="preserve"> </w:t>
      </w:r>
    </w:p>
    <w:p w:rsidR="00DE76FA" w:rsidRDefault="00DE76FA"/>
    <w:p w:rsidR="00BF57AB" w:rsidRDefault="001E54EC">
      <w:r>
        <w:t xml:space="preserve">die Auswahl an Studiengängen, Fachrichtungen,. Hochschulen, Universitäten, Auslandsstudiengängen war noch nie so groß wie heute. Um euch bei der Orientierung im Studiendschungel zu helfen, gibt es für J1 zwei </w:t>
      </w:r>
      <w:r w:rsidRPr="00D05AF5">
        <w:rPr>
          <w:b/>
          <w:i/>
          <w:u w:val="single"/>
        </w:rPr>
        <w:t>Pflichtveranstaltungen</w:t>
      </w:r>
      <w:r>
        <w:t xml:space="preserve"> im ersten Halbjahr. </w:t>
      </w:r>
      <w:r w:rsidR="000510B7">
        <w:br/>
      </w:r>
      <w:r w:rsidR="00D04371" w:rsidRPr="000510B7">
        <w:rPr>
          <w:b/>
          <w:color w:val="FF0000"/>
        </w:rPr>
        <w:t>Anwesenheitskontrolle über Unterschriftenliste.</w:t>
      </w:r>
      <w:r w:rsidR="00D04371" w:rsidRPr="000510B7">
        <w:rPr>
          <w:color w:val="FF0000"/>
        </w:rPr>
        <w:t xml:space="preserve"> </w:t>
      </w:r>
    </w:p>
    <w:p w:rsidR="0013641A" w:rsidRPr="00DC72AD" w:rsidRDefault="00995A6B">
      <w:pPr>
        <w:rPr>
          <w:b/>
          <w:sz w:val="28"/>
          <w:szCs w:val="28"/>
        </w:rPr>
      </w:pPr>
      <w:r>
        <w:br/>
      </w:r>
      <w:r w:rsidR="00DC72AD">
        <w:rPr>
          <w:b/>
          <w:i/>
          <w:sz w:val="28"/>
          <w:szCs w:val="28"/>
          <w:u w:val="single"/>
        </w:rPr>
        <w:t>Montag</w:t>
      </w:r>
      <w:r w:rsidR="00C640DA" w:rsidRPr="00DC72AD">
        <w:rPr>
          <w:b/>
          <w:i/>
          <w:sz w:val="28"/>
          <w:szCs w:val="28"/>
          <w:u w:val="single"/>
        </w:rPr>
        <w:t xml:space="preserve">, </w:t>
      </w:r>
      <w:r w:rsidR="00E8549B" w:rsidRPr="00DC72AD">
        <w:rPr>
          <w:b/>
          <w:i/>
          <w:sz w:val="28"/>
          <w:szCs w:val="28"/>
          <w:u w:val="single"/>
        </w:rPr>
        <w:t>0</w:t>
      </w:r>
      <w:r w:rsidR="00DC72AD" w:rsidRPr="00DC72AD">
        <w:rPr>
          <w:b/>
          <w:i/>
          <w:sz w:val="28"/>
          <w:szCs w:val="28"/>
          <w:u w:val="single"/>
        </w:rPr>
        <w:t>7</w:t>
      </w:r>
      <w:r w:rsidR="00E8549B" w:rsidRPr="00DC72AD">
        <w:rPr>
          <w:b/>
          <w:i/>
          <w:sz w:val="28"/>
          <w:szCs w:val="28"/>
          <w:u w:val="single"/>
        </w:rPr>
        <w:t>.11</w:t>
      </w:r>
      <w:r w:rsidR="00DC72AD" w:rsidRPr="00DC72AD">
        <w:rPr>
          <w:b/>
          <w:i/>
          <w:sz w:val="28"/>
          <w:szCs w:val="28"/>
          <w:u w:val="single"/>
        </w:rPr>
        <w:t>.2016</w:t>
      </w:r>
      <w:r w:rsidR="00C640DA" w:rsidRPr="00DC72AD">
        <w:rPr>
          <w:b/>
          <w:i/>
          <w:sz w:val="28"/>
          <w:szCs w:val="28"/>
          <w:u w:val="single"/>
        </w:rPr>
        <w:t xml:space="preserve">, </w:t>
      </w:r>
      <w:r w:rsidR="00E8549B" w:rsidRPr="00DC72AD">
        <w:rPr>
          <w:b/>
          <w:i/>
          <w:sz w:val="28"/>
          <w:szCs w:val="28"/>
          <w:u w:val="single"/>
        </w:rPr>
        <w:t>17:</w:t>
      </w:r>
      <w:r w:rsidR="00DC72AD" w:rsidRPr="00DC72AD">
        <w:rPr>
          <w:b/>
          <w:i/>
          <w:sz w:val="28"/>
          <w:szCs w:val="28"/>
          <w:u w:val="single"/>
        </w:rPr>
        <w:t>15</w:t>
      </w:r>
      <w:r w:rsidR="00C640DA" w:rsidRPr="00DC72AD">
        <w:rPr>
          <w:b/>
          <w:i/>
          <w:sz w:val="28"/>
          <w:szCs w:val="28"/>
          <w:u w:val="single"/>
        </w:rPr>
        <w:t xml:space="preserve"> </w:t>
      </w:r>
      <w:r w:rsidR="00DC72AD">
        <w:rPr>
          <w:b/>
          <w:i/>
          <w:sz w:val="28"/>
          <w:szCs w:val="28"/>
          <w:u w:val="single"/>
        </w:rPr>
        <w:t>-</w:t>
      </w:r>
      <w:r w:rsidR="00C640DA" w:rsidRPr="00DC72AD">
        <w:rPr>
          <w:b/>
          <w:i/>
          <w:sz w:val="28"/>
          <w:szCs w:val="28"/>
          <w:u w:val="single"/>
        </w:rPr>
        <w:t xml:space="preserve"> </w:t>
      </w:r>
      <w:r w:rsidR="00E8549B" w:rsidRPr="00DC72AD">
        <w:rPr>
          <w:b/>
          <w:i/>
          <w:sz w:val="28"/>
          <w:szCs w:val="28"/>
          <w:u w:val="single"/>
        </w:rPr>
        <w:t>19:30</w:t>
      </w:r>
      <w:r w:rsidR="0013641A" w:rsidRPr="00DC72AD">
        <w:rPr>
          <w:b/>
          <w:i/>
          <w:sz w:val="28"/>
          <w:szCs w:val="28"/>
          <w:u w:val="single"/>
        </w:rPr>
        <w:t xml:space="preserve"> Uhr</w:t>
      </w:r>
      <w:r w:rsidR="009A756D" w:rsidRPr="00DC72AD">
        <w:rPr>
          <w:b/>
          <w:i/>
          <w:sz w:val="28"/>
          <w:szCs w:val="28"/>
          <w:u w:val="single"/>
        </w:rPr>
        <w:t xml:space="preserve"> </w:t>
      </w:r>
      <w:r w:rsidR="00DC72AD">
        <w:rPr>
          <w:b/>
          <w:i/>
          <w:sz w:val="28"/>
          <w:szCs w:val="28"/>
        </w:rPr>
        <w:t xml:space="preserve">  </w:t>
      </w:r>
      <w:r w:rsidR="009A756D" w:rsidRPr="00DC72AD">
        <w:rPr>
          <w:b/>
          <w:i/>
          <w:sz w:val="28"/>
          <w:szCs w:val="28"/>
        </w:rPr>
        <w:t xml:space="preserve">   </w:t>
      </w:r>
      <w:r w:rsidR="00DC72AD">
        <w:rPr>
          <w:b/>
          <w:i/>
          <w:sz w:val="28"/>
          <w:szCs w:val="28"/>
        </w:rPr>
        <w:t xml:space="preserve">        </w:t>
      </w:r>
      <w:r w:rsidR="009A756D" w:rsidRPr="00DC72AD">
        <w:rPr>
          <w:b/>
          <w:i/>
          <w:sz w:val="28"/>
          <w:szCs w:val="28"/>
        </w:rPr>
        <w:t xml:space="preserve"> </w:t>
      </w:r>
      <w:r w:rsidR="00C640DA" w:rsidRPr="00DC72AD">
        <w:rPr>
          <w:b/>
          <w:i/>
          <w:sz w:val="28"/>
          <w:szCs w:val="28"/>
          <w:u w:val="single"/>
        </w:rPr>
        <w:t>Studien</w:t>
      </w:r>
      <w:r w:rsidR="00DC72AD" w:rsidRPr="00DC72AD">
        <w:rPr>
          <w:b/>
          <w:i/>
          <w:sz w:val="28"/>
          <w:szCs w:val="28"/>
          <w:u w:val="single"/>
        </w:rPr>
        <w:t xml:space="preserve">- und </w:t>
      </w:r>
      <w:r w:rsidR="00DC72AD">
        <w:rPr>
          <w:b/>
          <w:i/>
          <w:sz w:val="28"/>
          <w:szCs w:val="28"/>
          <w:u w:val="single"/>
        </w:rPr>
        <w:br/>
      </w:r>
      <w:r w:rsidR="00DC72AD" w:rsidRPr="00DC72AD">
        <w:rPr>
          <w:b/>
          <w:i/>
          <w:sz w:val="28"/>
          <w:szCs w:val="28"/>
        </w:rPr>
        <w:t xml:space="preserve">                                                    </w:t>
      </w:r>
      <w:r w:rsidR="00DC72AD" w:rsidRPr="00DC72AD">
        <w:rPr>
          <w:b/>
          <w:i/>
          <w:sz w:val="28"/>
          <w:szCs w:val="28"/>
          <w:u w:val="single"/>
        </w:rPr>
        <w:t>Ausbildungsbotschafter</w:t>
      </w:r>
    </w:p>
    <w:p w:rsidR="001B7A29" w:rsidRDefault="001B7A29" w:rsidP="001B7A29">
      <w:pPr>
        <w:pStyle w:val="bodytext"/>
        <w:spacing w:before="0" w:beforeAutospacing="0" w:after="200" w:afterAutospacing="0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B7A29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Studienbotschafter sind „hauptberuflich“ Studierende. Sie kommen von allen Hochschularten, so dass </w:t>
      </w:r>
      <w:r w:rsidR="00DC72AD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neben Universitäten häufig auch Berufsakademien, Pädagogische Hochschulen und Technische Hochschulen vertreten sind. Wir achten auch immer darauf, dass die Auswahl an Studienfächern möglichst vielfältig ist. </w:t>
      </w:r>
      <w:r w:rsidR="00D05AF5">
        <w:rPr>
          <w:rFonts w:ascii="Comic Sans MS" w:eastAsiaTheme="minorHAnsi" w:hAnsi="Comic Sans MS" w:cstheme="minorBidi"/>
          <w:sz w:val="22"/>
          <w:szCs w:val="22"/>
          <w:lang w:eastAsia="en-US"/>
        </w:rPr>
        <w:br/>
      </w:r>
      <w:r w:rsidR="00DC72AD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Ausbildungsbotschafter haben sich nach dem Abitur für eine Ausbildung entschieden und stellen neben ihrem Berufsziel auch kurz den Weg zum Ausbildungsplatz vor. </w:t>
      </w:r>
    </w:p>
    <w:p w:rsidR="004C1C3F" w:rsidRPr="00DC72AD" w:rsidRDefault="004C1C3F">
      <w:pPr>
        <w:rPr>
          <w:b/>
          <w:i/>
          <w:sz w:val="28"/>
          <w:szCs w:val="28"/>
          <w:u w:val="single"/>
        </w:rPr>
      </w:pPr>
    </w:p>
    <w:p w:rsidR="009A756D" w:rsidRPr="00DC72AD" w:rsidRDefault="00D05AF5">
      <w:pPr>
        <w:rPr>
          <w:b/>
          <w:i/>
          <w:sz w:val="28"/>
          <w:szCs w:val="28"/>
          <w:u w:val="single"/>
        </w:rPr>
      </w:pPr>
      <w:r w:rsidRPr="00DC72AD">
        <w:rPr>
          <w:b/>
          <w:i/>
          <w:sz w:val="28"/>
          <w:szCs w:val="28"/>
          <w:u w:val="single"/>
        </w:rPr>
        <w:t>Mit</w:t>
      </w:r>
      <w:r w:rsidR="009D7BB4">
        <w:rPr>
          <w:b/>
          <w:i/>
          <w:sz w:val="28"/>
          <w:szCs w:val="28"/>
          <w:u w:val="single"/>
        </w:rPr>
        <w:t>twoch, 16</w:t>
      </w:r>
      <w:bookmarkStart w:id="0" w:name="_GoBack"/>
      <w:bookmarkEnd w:id="0"/>
      <w:r w:rsidR="009D7BB4">
        <w:rPr>
          <w:b/>
          <w:i/>
          <w:sz w:val="28"/>
          <w:szCs w:val="28"/>
          <w:u w:val="single"/>
        </w:rPr>
        <w:t>.11.2016</w:t>
      </w:r>
      <w:r w:rsidRPr="00DC72AD">
        <w:rPr>
          <w:b/>
          <w:i/>
          <w:sz w:val="28"/>
          <w:szCs w:val="28"/>
          <w:u w:val="single"/>
        </w:rPr>
        <w:t xml:space="preserve"> </w:t>
      </w:r>
      <w:r w:rsidRPr="00DC72AD">
        <w:rPr>
          <w:b/>
          <w:i/>
          <w:sz w:val="28"/>
          <w:szCs w:val="28"/>
        </w:rPr>
        <w:t xml:space="preserve">                                </w:t>
      </w:r>
      <w:r w:rsidRPr="00DC72AD">
        <w:rPr>
          <w:b/>
          <w:i/>
          <w:sz w:val="28"/>
          <w:szCs w:val="28"/>
          <w:u w:val="single"/>
        </w:rPr>
        <w:t>Studieninformationstag</w:t>
      </w:r>
    </w:p>
    <w:p w:rsidR="000B5347" w:rsidRPr="00D05AF5" w:rsidRDefault="00D05AF5" w:rsidP="00D05AF5">
      <w:pPr>
        <w:pStyle w:val="bodytext"/>
        <w:spacing w:before="0" w:beforeAutospacing="0" w:after="200" w:afterAutospacing="0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D05AF5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Am Studieninformationstag werden an fast allen Hochschulen des Landes Veranstaltungen über Studieninhalte, Studienfächer, Studienfinanzierung, Bewerbung und Zulassung, aber auch z.B. Laborbesichtigungen und Exkursionen angeboten. </w:t>
      </w:r>
      <w:r>
        <w:rPr>
          <w:rFonts w:ascii="Comic Sans MS" w:eastAsiaTheme="minorHAnsi" w:hAnsi="Comic Sans MS" w:cstheme="minorBidi"/>
          <w:sz w:val="22"/>
          <w:szCs w:val="22"/>
          <w:lang w:eastAsia="en-US"/>
        </w:rPr>
        <w:br/>
      </w:r>
      <w:r w:rsidRPr="00D05AF5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Einige Hochschulen bieten noch weitere Studieninformationstage bzw. </w:t>
      </w:r>
      <w:r w:rsidR="00DC72AD">
        <w:rPr>
          <w:rFonts w:ascii="Comic Sans MS" w:eastAsiaTheme="minorHAnsi" w:hAnsi="Comic Sans MS" w:cstheme="minorBidi"/>
          <w:sz w:val="22"/>
          <w:szCs w:val="22"/>
          <w:lang w:eastAsia="en-US"/>
        </w:rPr>
        <w:t>weitere</w:t>
      </w:r>
      <w:r w:rsidRPr="00D05AF5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Orientierungstage </w:t>
      </w:r>
      <w:r w:rsidR="00DC72AD">
        <w:rPr>
          <w:rFonts w:ascii="Comic Sans MS" w:eastAsiaTheme="minorHAnsi" w:hAnsi="Comic Sans MS" w:cstheme="minorBidi"/>
          <w:sz w:val="22"/>
          <w:szCs w:val="22"/>
          <w:lang w:eastAsia="en-US"/>
        </w:rPr>
        <w:t>an.</w:t>
      </w:r>
      <w:r w:rsidRPr="00D05AF5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Somit kann der Studieninformationstag der Beginn vieler interessanter Besuche an den Hochschulen werden. </w:t>
      </w:r>
      <w:r w:rsidR="000B5347">
        <w:rPr>
          <w:rFonts w:ascii="Comic Sans MS" w:eastAsiaTheme="minorHAnsi" w:hAnsi="Comic Sans MS" w:cstheme="minorBidi"/>
          <w:sz w:val="22"/>
          <w:szCs w:val="22"/>
          <w:lang w:eastAsia="en-US"/>
        </w:rPr>
        <w:br/>
        <w:t xml:space="preserve">Infos und Anmeldung erfolgt über aushängende Listen am Schwarzen Brett. </w:t>
      </w:r>
    </w:p>
    <w:p w:rsidR="003372FE" w:rsidRDefault="003372FE"/>
    <w:p w:rsidR="003372FE" w:rsidRDefault="003372FE" w:rsidP="00337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AF5" w:rsidRPr="003372FE" w:rsidRDefault="00D05AF5" w:rsidP="00337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372FE">
        <w:rPr>
          <w:sz w:val="28"/>
          <w:szCs w:val="28"/>
        </w:rPr>
        <w:t xml:space="preserve">Viele Informationen, Flyer, Einladungen von Firmen und Hochschulen bekommen wir mittlerweile nur noch als Mail. Wer von diesen Informationen profitieren möchte, schreibt bitte eine Mail an: </w:t>
      </w:r>
    </w:p>
    <w:p w:rsidR="00D05AF5" w:rsidRPr="003372FE" w:rsidRDefault="000E0B5F" w:rsidP="00337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hyperlink r:id="rId9" w:history="1">
        <w:r w:rsidR="00D05AF5" w:rsidRPr="003372FE">
          <w:rPr>
            <w:rStyle w:val="Hyperlink"/>
            <w:sz w:val="28"/>
            <w:szCs w:val="28"/>
          </w:rPr>
          <w:t>Bogy.lambrecht@gmail.com</w:t>
        </w:r>
      </w:hyperlink>
      <w:r w:rsidR="00D05AF5" w:rsidRPr="003372FE">
        <w:rPr>
          <w:sz w:val="28"/>
          <w:szCs w:val="28"/>
        </w:rPr>
        <w:t xml:space="preserve"> </w:t>
      </w:r>
    </w:p>
    <w:p w:rsidR="00D05AF5" w:rsidRPr="003372FE" w:rsidRDefault="00D05AF5" w:rsidP="00337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372FE">
        <w:rPr>
          <w:sz w:val="28"/>
          <w:szCs w:val="28"/>
        </w:rPr>
        <w:t xml:space="preserve">Ich werde euch die Berufs-, Ausbildungs- und Studienbezogenen Informationen dann weiterleiten. </w:t>
      </w:r>
    </w:p>
    <w:p w:rsidR="00D05AF5" w:rsidRDefault="00D05AF5" w:rsidP="00337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72FE" w:rsidRDefault="003372FE"/>
    <w:p w:rsidR="00D05AF5" w:rsidRDefault="00D46700">
      <w:r>
        <w:t>Lambrecht                                                                                             Stolz</w:t>
      </w:r>
    </w:p>
    <w:sectPr w:rsidR="00D05AF5" w:rsidSect="003372F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5F" w:rsidRDefault="000E0B5F" w:rsidP="002D06B2">
      <w:r>
        <w:separator/>
      </w:r>
    </w:p>
  </w:endnote>
  <w:endnote w:type="continuationSeparator" w:id="0">
    <w:p w:rsidR="000E0B5F" w:rsidRDefault="000E0B5F" w:rsidP="002D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5F" w:rsidRDefault="000E0B5F" w:rsidP="002D06B2">
      <w:r>
        <w:separator/>
      </w:r>
    </w:p>
  </w:footnote>
  <w:footnote w:type="continuationSeparator" w:id="0">
    <w:p w:rsidR="000E0B5F" w:rsidRDefault="000E0B5F" w:rsidP="002D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B2" w:rsidRDefault="002D06B2" w:rsidP="002D06B2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13482ED8" wp14:editId="5339D043">
          <wp:simplePos x="0" y="0"/>
          <wp:positionH relativeFrom="column">
            <wp:posOffset>81280</wp:posOffset>
          </wp:positionH>
          <wp:positionV relativeFrom="paragraph">
            <wp:posOffset>-197485</wp:posOffset>
          </wp:positionV>
          <wp:extent cx="1114425" cy="325755"/>
          <wp:effectExtent l="0" t="0" r="9525" b="0"/>
          <wp:wrapNone/>
          <wp:docPr id="2" name="Grafik 2" descr="Logo B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O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06B2" w:rsidRDefault="002D06B2" w:rsidP="002D06B2">
    <w:pPr>
      <w:pStyle w:val="Kopfzeile"/>
    </w:pPr>
    <w:r>
      <w:t>„Mehr als nur eine Woche Praktikum“</w:t>
    </w:r>
    <w:r w:rsidRPr="002D06B2">
      <w:rPr>
        <w:noProof/>
        <w:lang w:eastAsia="de-DE"/>
      </w:rPr>
      <w:t xml:space="preserve"> </w:t>
    </w:r>
    <w:r>
      <w:rPr>
        <w:noProof/>
        <w:lang w:eastAsia="de-DE"/>
      </w:rPr>
      <w:t xml:space="preserve">                                                             </w:t>
    </w:r>
    <w:r w:rsidR="00DC72AD">
      <w:t>Okt.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8C6"/>
    <w:multiLevelType w:val="hybridMultilevel"/>
    <w:tmpl w:val="9DE008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FA"/>
    <w:rsid w:val="00032A00"/>
    <w:rsid w:val="000510B7"/>
    <w:rsid w:val="0005643D"/>
    <w:rsid w:val="000B131F"/>
    <w:rsid w:val="000B5347"/>
    <w:rsid w:val="000E0B5F"/>
    <w:rsid w:val="0013641A"/>
    <w:rsid w:val="001B7A29"/>
    <w:rsid w:val="001E34D9"/>
    <w:rsid w:val="001E54EC"/>
    <w:rsid w:val="0024571A"/>
    <w:rsid w:val="002D06B2"/>
    <w:rsid w:val="003372FE"/>
    <w:rsid w:val="003A7F2D"/>
    <w:rsid w:val="004A44DD"/>
    <w:rsid w:val="004C1C3F"/>
    <w:rsid w:val="005216C3"/>
    <w:rsid w:val="0057715D"/>
    <w:rsid w:val="005E28AE"/>
    <w:rsid w:val="00623A24"/>
    <w:rsid w:val="00687D4D"/>
    <w:rsid w:val="006D005D"/>
    <w:rsid w:val="007708FF"/>
    <w:rsid w:val="00775E33"/>
    <w:rsid w:val="008658D4"/>
    <w:rsid w:val="00995A6B"/>
    <w:rsid w:val="009A756D"/>
    <w:rsid w:val="009D7BB4"/>
    <w:rsid w:val="00B252D7"/>
    <w:rsid w:val="00BC68B4"/>
    <w:rsid w:val="00BF57AB"/>
    <w:rsid w:val="00C640DA"/>
    <w:rsid w:val="00D04371"/>
    <w:rsid w:val="00D05AF5"/>
    <w:rsid w:val="00D46700"/>
    <w:rsid w:val="00D96BCE"/>
    <w:rsid w:val="00DA464D"/>
    <w:rsid w:val="00DC72AD"/>
    <w:rsid w:val="00DD192C"/>
    <w:rsid w:val="00DE76FA"/>
    <w:rsid w:val="00E64895"/>
    <w:rsid w:val="00E8549B"/>
    <w:rsid w:val="00EC724C"/>
    <w:rsid w:val="00F36B9C"/>
    <w:rsid w:val="00F52381"/>
    <w:rsid w:val="00F6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1C7E5"/>
  <w15:docId w15:val="{F0794228-737A-4617-850F-67985C04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95A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6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6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D06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6B2"/>
  </w:style>
  <w:style w:type="paragraph" w:styleId="Fuzeile">
    <w:name w:val="footer"/>
    <w:basedOn w:val="Standard"/>
    <w:link w:val="FuzeileZchn"/>
    <w:uiPriority w:val="99"/>
    <w:unhideWhenUsed/>
    <w:rsid w:val="002D06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06B2"/>
  </w:style>
  <w:style w:type="paragraph" w:styleId="Listenabsatz">
    <w:name w:val="List Paragraph"/>
    <w:basedOn w:val="Standard"/>
    <w:uiPriority w:val="34"/>
    <w:qFormat/>
    <w:rsid w:val="001E34D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95A6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odytext">
    <w:name w:val="bodytext"/>
    <w:basedOn w:val="Standard"/>
    <w:rsid w:val="001B7A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05A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05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gy.lambrech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Lambrecht</dc:creator>
  <cp:lastModifiedBy>Anja Lambrecht</cp:lastModifiedBy>
  <cp:revision>6</cp:revision>
  <dcterms:created xsi:type="dcterms:W3CDTF">2014-09-19T09:10:00Z</dcterms:created>
  <dcterms:modified xsi:type="dcterms:W3CDTF">2016-10-05T12:58:00Z</dcterms:modified>
</cp:coreProperties>
</file>